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E517B" w14:textId="5CF728EE" w:rsidR="001577E4" w:rsidRDefault="00205965" w:rsidP="001577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Tájékoztató a Váci Városfejlesztő Kft.</w:t>
      </w:r>
      <w:r w:rsidR="00A96B2D">
        <w:rPr>
          <w:rFonts w:ascii="Times New Roman" w:hAnsi="Times New Roman" w:cs="Times New Roman"/>
          <w:b/>
        </w:rPr>
        <w:t xml:space="preserve"> </w:t>
      </w:r>
      <w:r w:rsidR="001577E4" w:rsidRPr="001577E4">
        <w:rPr>
          <w:rFonts w:ascii="Times New Roman" w:hAnsi="Times New Roman" w:cs="Times New Roman"/>
          <w:b/>
        </w:rPr>
        <w:t>közérdekű adatainak megismeréséről, a közérdekű adatok igénylésének szabályairól</w:t>
      </w:r>
    </w:p>
    <w:p w14:paraId="24F8DB97" w14:textId="77777777" w:rsidR="001577E4" w:rsidRPr="001577E4" w:rsidRDefault="001577E4" w:rsidP="001577E4">
      <w:pPr>
        <w:jc w:val="center"/>
        <w:rPr>
          <w:rFonts w:ascii="Times New Roman" w:hAnsi="Times New Roman" w:cs="Times New Roman"/>
          <w:i/>
        </w:rPr>
      </w:pPr>
      <w:r w:rsidRPr="001577E4">
        <w:rPr>
          <w:rFonts w:ascii="Times New Roman" w:hAnsi="Times New Roman" w:cs="Times New Roman"/>
          <w:i/>
        </w:rPr>
        <w:t>(kivonat a Szabályzat alapján)</w:t>
      </w:r>
    </w:p>
    <w:p w14:paraId="7A0CE5BA" w14:textId="77777777" w:rsidR="001577E4" w:rsidRDefault="001577E4" w:rsidP="001577E4">
      <w:pPr>
        <w:jc w:val="both"/>
        <w:rPr>
          <w:rFonts w:ascii="Times New Roman" w:hAnsi="Times New Roman" w:cs="Times New Roman"/>
        </w:rPr>
      </w:pPr>
    </w:p>
    <w:p w14:paraId="5BD60169" w14:textId="191F870D" w:rsidR="001577E4" w:rsidRPr="00B446D7" w:rsidRDefault="00923AF4" w:rsidP="00B446D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446D7">
        <w:rPr>
          <w:rFonts w:ascii="Times New Roman" w:hAnsi="Times New Roman" w:cs="Times New Roman"/>
          <w:b/>
        </w:rPr>
        <w:t>A</w:t>
      </w:r>
      <w:r w:rsidR="003C3A97" w:rsidRPr="00B446D7">
        <w:rPr>
          <w:rFonts w:ascii="Times New Roman" w:hAnsi="Times New Roman" w:cs="Times New Roman"/>
          <w:b/>
        </w:rPr>
        <w:t xml:space="preserve"> Váci Városfejlesztő Kft., mint adatkezelő (a továbbiakban: </w:t>
      </w:r>
      <w:r w:rsidR="003C3A97" w:rsidRPr="00B446D7">
        <w:rPr>
          <w:rFonts w:ascii="Times New Roman" w:hAnsi="Times New Roman" w:cs="Times New Roman"/>
          <w:b/>
          <w:i/>
          <w:iCs/>
        </w:rPr>
        <w:t>Adatkezelő</w:t>
      </w:r>
      <w:r w:rsidR="003C3A97" w:rsidRPr="00B446D7">
        <w:rPr>
          <w:rFonts w:ascii="Times New Roman" w:hAnsi="Times New Roman" w:cs="Times New Roman"/>
          <w:b/>
        </w:rPr>
        <w:t>)</w:t>
      </w:r>
      <w:r w:rsidRPr="00B446D7">
        <w:rPr>
          <w:rFonts w:ascii="Times New Roman" w:hAnsi="Times New Roman" w:cs="Times New Roman"/>
          <w:b/>
        </w:rPr>
        <w:t xml:space="preserve"> teljes - a közérdekű adatok megismerésére irányuló igények teljesítési rendjéről szóló - </w:t>
      </w:r>
      <w:r w:rsidR="008F6ACE" w:rsidRPr="00B446D7">
        <w:rPr>
          <w:rFonts w:ascii="Times New Roman" w:hAnsi="Times New Roman" w:cs="Times New Roman"/>
          <w:b/>
        </w:rPr>
        <w:t>s</w:t>
      </w:r>
      <w:r w:rsidR="001577E4" w:rsidRPr="00B446D7">
        <w:rPr>
          <w:rFonts w:ascii="Times New Roman" w:hAnsi="Times New Roman" w:cs="Times New Roman"/>
          <w:b/>
        </w:rPr>
        <w:t>zabályzat</w:t>
      </w:r>
      <w:r w:rsidR="003C3A97" w:rsidRPr="00B446D7">
        <w:rPr>
          <w:rFonts w:ascii="Times New Roman" w:hAnsi="Times New Roman" w:cs="Times New Roman"/>
          <w:b/>
        </w:rPr>
        <w:t>ának</w:t>
      </w:r>
      <w:r w:rsidR="001577E4" w:rsidRPr="00B446D7">
        <w:rPr>
          <w:rFonts w:ascii="Times New Roman" w:hAnsi="Times New Roman" w:cs="Times New Roman"/>
          <w:b/>
        </w:rPr>
        <w:t xml:space="preserve"> </w:t>
      </w:r>
      <w:r w:rsidR="008F6ACE" w:rsidRPr="00B446D7">
        <w:rPr>
          <w:rFonts w:ascii="Times New Roman" w:hAnsi="Times New Roman" w:cs="Times New Roman"/>
        </w:rPr>
        <w:t>(a továbbiakban:</w:t>
      </w:r>
      <w:r w:rsidR="008F6ACE" w:rsidRPr="00B446D7">
        <w:rPr>
          <w:rFonts w:ascii="Times New Roman" w:hAnsi="Times New Roman" w:cs="Times New Roman"/>
          <w:b/>
        </w:rPr>
        <w:t xml:space="preserve"> </w:t>
      </w:r>
      <w:r w:rsidR="008F6ACE" w:rsidRPr="00B446D7">
        <w:rPr>
          <w:rFonts w:ascii="Times New Roman" w:hAnsi="Times New Roman" w:cs="Times New Roman"/>
          <w:b/>
          <w:i/>
        </w:rPr>
        <w:t>Szabályzat</w:t>
      </w:r>
      <w:r w:rsidR="008F6ACE" w:rsidRPr="00B446D7">
        <w:rPr>
          <w:rFonts w:ascii="Times New Roman" w:hAnsi="Times New Roman" w:cs="Times New Roman"/>
        </w:rPr>
        <w:t>)</w:t>
      </w:r>
      <w:r w:rsidR="008F6ACE" w:rsidRPr="00B446D7">
        <w:rPr>
          <w:rFonts w:ascii="Times New Roman" w:hAnsi="Times New Roman" w:cs="Times New Roman"/>
          <w:b/>
        </w:rPr>
        <w:t xml:space="preserve"> </w:t>
      </w:r>
      <w:r w:rsidR="001577E4" w:rsidRPr="00B446D7">
        <w:rPr>
          <w:rFonts w:ascii="Times New Roman" w:hAnsi="Times New Roman" w:cs="Times New Roman"/>
          <w:b/>
        </w:rPr>
        <w:t>elérhetősége:</w:t>
      </w:r>
    </w:p>
    <w:p w14:paraId="00F0C1C9" w14:textId="22FF134E" w:rsidR="00C33E3B" w:rsidRDefault="00C33E3B" w:rsidP="00B446D7">
      <w:pPr>
        <w:spacing w:line="276" w:lineRule="auto"/>
        <w:jc w:val="both"/>
        <w:rPr>
          <w:rFonts w:ascii="Times New Roman" w:hAnsi="Times New Roman" w:cs="Times New Roman"/>
        </w:rPr>
      </w:pPr>
      <w:hyperlink r:id="rId5" w:history="1">
        <w:r w:rsidRPr="0055740E">
          <w:rPr>
            <w:rStyle w:val="Hiperhivatkozs"/>
            <w:rFonts w:ascii="Times New Roman" w:hAnsi="Times New Roman" w:cs="Times New Roman"/>
          </w:rPr>
          <w:t>www.vacholding.hu</w:t>
        </w:r>
      </w:hyperlink>
    </w:p>
    <w:p w14:paraId="0EA6DA7E" w14:textId="7D58173E" w:rsidR="00531511" w:rsidRPr="00B446D7" w:rsidRDefault="00531511" w:rsidP="00B446D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446D7">
        <w:rPr>
          <w:rFonts w:ascii="Times New Roman" w:hAnsi="Times New Roman" w:cs="Times New Roman"/>
          <w:b/>
        </w:rPr>
        <w:t>A közérdekű adat</w:t>
      </w:r>
      <w:r w:rsidR="002A1270" w:rsidRPr="00B446D7">
        <w:rPr>
          <w:rFonts w:ascii="Times New Roman" w:hAnsi="Times New Roman" w:cs="Times New Roman"/>
          <w:b/>
        </w:rPr>
        <w:t xml:space="preserve">, valamint közérdekből nyilvános adat (a továbbiakban együttesen: </w:t>
      </w:r>
      <w:r w:rsidR="002A1270" w:rsidRPr="00B446D7">
        <w:rPr>
          <w:rFonts w:ascii="Times New Roman" w:hAnsi="Times New Roman" w:cs="Times New Roman"/>
          <w:b/>
          <w:i/>
          <w:iCs/>
        </w:rPr>
        <w:t>Közérdekű adat</w:t>
      </w:r>
      <w:r w:rsidR="002A1270" w:rsidRPr="00B446D7">
        <w:rPr>
          <w:rFonts w:ascii="Times New Roman" w:hAnsi="Times New Roman" w:cs="Times New Roman"/>
          <w:b/>
        </w:rPr>
        <w:t>)</w:t>
      </w:r>
      <w:r w:rsidR="003C3A97" w:rsidRPr="00B446D7">
        <w:rPr>
          <w:rFonts w:ascii="Times New Roman" w:hAnsi="Times New Roman" w:cs="Times New Roman"/>
          <w:b/>
        </w:rPr>
        <w:t xml:space="preserve"> </w:t>
      </w:r>
      <w:r w:rsidRPr="00B446D7">
        <w:rPr>
          <w:rFonts w:ascii="Times New Roman" w:hAnsi="Times New Roman" w:cs="Times New Roman"/>
          <w:b/>
        </w:rPr>
        <w:t>megismerésére irányuló igény benyújtásának módja:</w:t>
      </w:r>
    </w:p>
    <w:p w14:paraId="3218D9AF" w14:textId="77777777" w:rsidR="004E5C14" w:rsidRPr="00B446D7" w:rsidRDefault="001577E4" w:rsidP="00B446D7">
      <w:pPr>
        <w:spacing w:line="276" w:lineRule="auto"/>
        <w:jc w:val="both"/>
        <w:rPr>
          <w:rFonts w:ascii="Times New Roman" w:hAnsi="Times New Roman" w:cs="Times New Roman"/>
        </w:rPr>
      </w:pPr>
      <w:r w:rsidRPr="00B446D7">
        <w:rPr>
          <w:rFonts w:ascii="Times New Roman" w:hAnsi="Times New Roman" w:cs="Times New Roman"/>
        </w:rPr>
        <w:t xml:space="preserve">Közérdekű adat megismerése iránt bárki – szóban, írásban vagy elektronikus úton – igényt nyújthat be. </w:t>
      </w:r>
    </w:p>
    <w:p w14:paraId="7E63D41B" w14:textId="77777777" w:rsidR="004E5C14" w:rsidRPr="00B446D7" w:rsidRDefault="001577E4" w:rsidP="00B446D7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446D7">
        <w:rPr>
          <w:rFonts w:ascii="Times New Roman" w:hAnsi="Times New Roman" w:cs="Times New Roman"/>
        </w:rPr>
        <w:t>Írásban</w:t>
      </w:r>
      <w:r w:rsidR="00531511" w:rsidRPr="00B446D7">
        <w:rPr>
          <w:rFonts w:ascii="Times New Roman" w:hAnsi="Times New Roman" w:cs="Times New Roman"/>
        </w:rPr>
        <w:t>:</w:t>
      </w:r>
      <w:r w:rsidRPr="00B446D7">
        <w:rPr>
          <w:rFonts w:ascii="Times New Roman" w:hAnsi="Times New Roman" w:cs="Times New Roman"/>
        </w:rPr>
        <w:t xml:space="preserve"> 2600 Vác, </w:t>
      </w:r>
      <w:r w:rsidR="00531511" w:rsidRPr="00B446D7">
        <w:rPr>
          <w:rFonts w:ascii="Times New Roman" w:hAnsi="Times New Roman" w:cs="Times New Roman"/>
        </w:rPr>
        <w:t>Köztársaság út 34. postai címen</w:t>
      </w:r>
    </w:p>
    <w:p w14:paraId="56CCFF3A" w14:textId="77777777" w:rsidR="00531511" w:rsidRPr="00B446D7" w:rsidRDefault="00531511" w:rsidP="00B446D7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446D7">
        <w:rPr>
          <w:rFonts w:ascii="Times New Roman" w:hAnsi="Times New Roman" w:cs="Times New Roman"/>
        </w:rPr>
        <w:t>Szóban: 2600 Vác, Köztársaság út 34.</w:t>
      </w:r>
      <w:r w:rsidR="00562E0E" w:rsidRPr="00B446D7">
        <w:rPr>
          <w:rFonts w:ascii="Times New Roman" w:hAnsi="Times New Roman" w:cs="Times New Roman"/>
        </w:rPr>
        <w:t xml:space="preserve"> ügyfélfogadási időben</w:t>
      </w:r>
    </w:p>
    <w:p w14:paraId="116831CF" w14:textId="2F46E375" w:rsidR="004E5C14" w:rsidRDefault="001577E4" w:rsidP="00B446D7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446D7">
        <w:rPr>
          <w:rFonts w:ascii="Times New Roman" w:hAnsi="Times New Roman" w:cs="Times New Roman"/>
        </w:rPr>
        <w:t>Elektronikus úton</w:t>
      </w:r>
      <w:r w:rsidR="00531511" w:rsidRPr="00B446D7">
        <w:rPr>
          <w:rFonts w:ascii="Times New Roman" w:hAnsi="Times New Roman" w:cs="Times New Roman"/>
        </w:rPr>
        <w:t>:</w:t>
      </w:r>
      <w:r w:rsidRPr="00B446D7">
        <w:rPr>
          <w:rFonts w:ascii="Times New Roman" w:hAnsi="Times New Roman" w:cs="Times New Roman"/>
        </w:rPr>
        <w:t xml:space="preserve"> </w:t>
      </w:r>
      <w:r w:rsidR="00C33E3B">
        <w:rPr>
          <w:rFonts w:ascii="Times New Roman" w:hAnsi="Times New Roman" w:cs="Times New Roman"/>
        </w:rPr>
        <w:t>info@vacholding.hu</w:t>
      </w:r>
    </w:p>
    <w:p w14:paraId="654B8E97" w14:textId="77777777" w:rsidR="00531511" w:rsidRPr="00B446D7" w:rsidRDefault="001577E4" w:rsidP="00B446D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446D7">
        <w:rPr>
          <w:rFonts w:ascii="Times New Roman" w:hAnsi="Times New Roman" w:cs="Times New Roman"/>
          <w:b/>
        </w:rPr>
        <w:t>A közérdekű adatok megismerésére irányuló igények teljesítésének rendje</w:t>
      </w:r>
      <w:r w:rsidR="00531511" w:rsidRPr="00B446D7">
        <w:rPr>
          <w:rFonts w:ascii="Times New Roman" w:hAnsi="Times New Roman" w:cs="Times New Roman"/>
          <w:b/>
        </w:rPr>
        <w:t>:</w:t>
      </w:r>
    </w:p>
    <w:p w14:paraId="4887D2F4" w14:textId="77777777" w:rsidR="00A96B2D" w:rsidRPr="00B446D7" w:rsidRDefault="00A96B2D" w:rsidP="00B446D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B446D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A közérdekű adat megismerésére irányuló igénynek Adatkezelő, az igény beérkezését követő legrövidebb idő alatt, legfeljebb azonban </w:t>
      </w:r>
      <w:r w:rsidRPr="00B446D7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15 (tizenöt) napon belül</w:t>
      </w:r>
      <w:r w:rsidRPr="00B446D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tesz eleget. </w:t>
      </w:r>
      <w:r w:rsidRPr="00B446D7">
        <w:rPr>
          <w:rFonts w:ascii="Times New Roman" w:hAnsi="Times New Roman" w:cs="Times New Roman"/>
          <w:color w:val="474747"/>
          <w:sz w:val="22"/>
          <w:szCs w:val="22"/>
          <w:shd w:val="clear" w:color="auto" w:fill="FFFFFF"/>
        </w:rPr>
        <w:t> </w:t>
      </w:r>
      <w:r w:rsidRPr="00B446D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Amennyiben az adatigénylés jelentős terjedelmű, illetve nagyszámú adatra vonatkozik, vagy az adatigénylés teljesítése Adatkezelő alaptevékenységének ellátásához szükséges munkaerőforrás aránytalan mértékű igénybevételével jár, a határidő egy alkalommal, </w:t>
      </w:r>
      <w:r w:rsidRPr="00B446D7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15 (tizenöt) nappal meghosszabbítható</w:t>
      </w:r>
      <w:r w:rsidRPr="00B446D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. Erről az igénylőt az igény beérkezését követő </w:t>
      </w:r>
      <w:r w:rsidRPr="00B446D7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 xml:space="preserve">15 (tizenöt) napon belül </w:t>
      </w:r>
      <w:r w:rsidRPr="00B446D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Adatkezelő tájékoztatja.</w:t>
      </w:r>
    </w:p>
    <w:p w14:paraId="5B79F84D" w14:textId="2E0F3B90" w:rsidR="003C3A97" w:rsidRPr="00B446D7" w:rsidRDefault="003C3A97" w:rsidP="00B446D7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96CDB48" w14:textId="69DA92B2" w:rsidR="00742E12" w:rsidRPr="00B446D7" w:rsidRDefault="00742E12" w:rsidP="00B446D7">
      <w:pPr>
        <w:pStyle w:val="Default"/>
        <w:spacing w:line="276" w:lineRule="auto"/>
        <w:jc w:val="both"/>
        <w:rPr>
          <w:rStyle w:val="ff1"/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B446D7">
        <w:rPr>
          <w:rFonts w:ascii="Times New Roman" w:hAnsi="Times New Roman" w:cs="Times New Roman"/>
          <w:sz w:val="22"/>
          <w:szCs w:val="22"/>
        </w:rPr>
        <w:t xml:space="preserve">Ha az igényből nem állapíthatók meg a teljesítéshez szükséges információk, illetve az adatigénylés – vagy annak bizonyos része - nem egyértelmű, akkor az Adatkezelő felhívja az igénylőt az igény pontosítására. </w:t>
      </w:r>
      <w:r w:rsidRPr="00B446D7">
        <w:rPr>
          <w:rStyle w:val="ff1"/>
          <w:rFonts w:ascii="Times New Roman" w:hAnsi="Times New Roman" w:cs="Times New Roman"/>
          <w:sz w:val="22"/>
          <w:szCs w:val="22"/>
          <w:bdr w:val="none" w:sz="0" w:space="0" w:color="auto" w:frame="1"/>
        </w:rPr>
        <w:t>Ha az adatigénylő az adatigénylés pontosítására irányuló felhívásra határidőben nem válaszol, az igénylést – illetve az igénylés adott részét - visszavontnak kell tekinteni. Erre az adatigénylőt a pontosítás elvégzésére vonatkozó felhívásban figyelmeztetni kell.</w:t>
      </w:r>
    </w:p>
    <w:p w14:paraId="013AB49F" w14:textId="77777777" w:rsidR="00742E12" w:rsidRPr="00B446D7" w:rsidRDefault="00742E12" w:rsidP="00B446D7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08D3B62" w14:textId="77777777" w:rsidR="00516A93" w:rsidRPr="00B446D7" w:rsidRDefault="00516A93" w:rsidP="00B446D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B446D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Az igény teljesítésének megtagadásáról, annak indokaival, valamint az igénylőt az </w:t>
      </w:r>
      <w:proofErr w:type="spellStart"/>
      <w:r w:rsidRPr="00B446D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Infotv</w:t>
      </w:r>
      <w:proofErr w:type="spellEnd"/>
      <w:r w:rsidRPr="00B446D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. törvény alapján megillető jogorvoslati lehetőségekről való tájékoztatással együtt, az igény beérkezését követő </w:t>
      </w:r>
      <w:r w:rsidRPr="00B446D7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15 (tizenöt) napon belül</w:t>
      </w:r>
      <w:r w:rsidRPr="00B446D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írásban vagy - ha az igényben elektronikus levelezési címét közölte - elektronikus levélben értesíteni kell az adatigénylőt.</w:t>
      </w:r>
    </w:p>
    <w:p w14:paraId="6A7839A6" w14:textId="77777777" w:rsidR="00C65C9A" w:rsidRPr="00B446D7" w:rsidRDefault="00C65C9A" w:rsidP="00B446D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30DD260" w14:textId="77777777" w:rsidR="00EF2B0C" w:rsidRPr="00B446D7" w:rsidRDefault="00EF2B0C" w:rsidP="00B446D7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46D7">
        <w:rPr>
          <w:rFonts w:ascii="Times New Roman" w:hAnsi="Times New Roman" w:cs="Times New Roman"/>
          <w:sz w:val="22"/>
          <w:szCs w:val="22"/>
        </w:rPr>
        <w:t>A szóban előterjesztett igényt akkor lehet szóban teljesíteni, ha az alábbi feltételek teljesülnek</w:t>
      </w:r>
    </w:p>
    <w:p w14:paraId="244C982D" w14:textId="65EDFAA4" w:rsidR="00EF2B0C" w:rsidRPr="00B446D7" w:rsidRDefault="00EF2B0C" w:rsidP="00B446D7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46D7">
        <w:rPr>
          <w:rFonts w:ascii="Times New Roman" w:hAnsi="Times New Roman" w:cs="Times New Roman"/>
          <w:sz w:val="22"/>
          <w:szCs w:val="22"/>
        </w:rPr>
        <w:t xml:space="preserve">a) az igényelt adat – a Váci Városfejlesztő Kft. kiadmányaiban, honlapján vagy más módon jogszerűen már nyilvánosságra került; </w:t>
      </w:r>
    </w:p>
    <w:p w14:paraId="2976AE05" w14:textId="77777777" w:rsidR="00EF2B0C" w:rsidRPr="00B446D7" w:rsidRDefault="00EF2B0C" w:rsidP="00B446D7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46D7">
        <w:rPr>
          <w:rFonts w:ascii="Times New Roman" w:hAnsi="Times New Roman" w:cs="Times New Roman"/>
          <w:sz w:val="22"/>
          <w:szCs w:val="22"/>
        </w:rPr>
        <w:t xml:space="preserve">b) az igény a Váci Városfejlesztő Kft. hatáskörére, eljárására, az alkalmazott jogszabályokra vonatkozó általános tájékoztatással teljesíthető; </w:t>
      </w:r>
    </w:p>
    <w:p w14:paraId="48FECE15" w14:textId="77777777" w:rsidR="00EF2B0C" w:rsidRPr="00B446D7" w:rsidRDefault="00EF2B0C" w:rsidP="00B446D7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46D7">
        <w:rPr>
          <w:rFonts w:ascii="Times New Roman" w:hAnsi="Times New Roman" w:cs="Times New Roman"/>
          <w:sz w:val="22"/>
          <w:szCs w:val="22"/>
        </w:rPr>
        <w:t>c) és a fenti feltételek fennállása esetén az igénylő szóban kéri a választ.</w:t>
      </w:r>
    </w:p>
    <w:p w14:paraId="7234D46B" w14:textId="77777777" w:rsidR="00EF2B0C" w:rsidRPr="00B446D7" w:rsidRDefault="00EF2B0C" w:rsidP="00B446D7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797F5A0" w14:textId="77777777" w:rsidR="00EF2B0C" w:rsidRPr="00B446D7" w:rsidRDefault="00EF2B0C" w:rsidP="00B446D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C2A3532" w14:textId="77777777" w:rsidR="00513EA7" w:rsidRPr="00B446D7" w:rsidRDefault="00513EA7" w:rsidP="00B446D7">
      <w:pPr>
        <w:spacing w:line="276" w:lineRule="auto"/>
        <w:jc w:val="both"/>
        <w:rPr>
          <w:rFonts w:ascii="Times New Roman" w:hAnsi="Times New Roman" w:cs="Times New Roman"/>
        </w:rPr>
      </w:pPr>
    </w:p>
    <w:p w14:paraId="014A6C49" w14:textId="49EC6957" w:rsidR="00561522" w:rsidRPr="00B446D7" w:rsidRDefault="00561522" w:rsidP="00B446D7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46D7">
        <w:rPr>
          <w:rFonts w:ascii="Times New Roman" w:hAnsi="Times New Roman" w:cs="Times New Roman"/>
          <w:sz w:val="22"/>
          <w:szCs w:val="22"/>
        </w:rPr>
        <w:lastRenderedPageBreak/>
        <w:t xml:space="preserve">Az </w:t>
      </w:r>
      <w:proofErr w:type="spellStart"/>
      <w:r w:rsidRPr="00B446D7">
        <w:rPr>
          <w:rFonts w:ascii="Times New Roman" w:hAnsi="Times New Roman" w:cs="Times New Roman"/>
          <w:sz w:val="22"/>
          <w:szCs w:val="22"/>
        </w:rPr>
        <w:t>Infotv</w:t>
      </w:r>
      <w:proofErr w:type="spellEnd"/>
      <w:r w:rsidRPr="00B446D7">
        <w:rPr>
          <w:rFonts w:ascii="Times New Roman" w:hAnsi="Times New Roman" w:cs="Times New Roman"/>
          <w:sz w:val="22"/>
          <w:szCs w:val="22"/>
        </w:rPr>
        <w:t>. 29. § (3)-(6) bekezdéseiben foglaltak szerint a Váci Városfejlesztő Kft. az igényelt adatokért költségtérítést kérhet, melynek összegét az igénylővel előzetesen közölni kell.</w:t>
      </w:r>
      <w:r w:rsidR="00FC1B2D" w:rsidRPr="00B446D7">
        <w:rPr>
          <w:rFonts w:ascii="Times New Roman" w:hAnsi="Times New Roman" w:cs="Times New Roman"/>
          <w:sz w:val="22"/>
          <w:szCs w:val="22"/>
        </w:rPr>
        <w:t xml:space="preserve"> A </w:t>
      </w:r>
      <w:r w:rsidRPr="00B446D7">
        <w:rPr>
          <w:rFonts w:ascii="Times New Roman" w:hAnsi="Times New Roman" w:cs="Times New Roman"/>
          <w:sz w:val="22"/>
          <w:szCs w:val="22"/>
        </w:rPr>
        <w:t xml:space="preserve">költségtérítés összegét és megfizetésének módját az igény kézhezvételét követő </w:t>
      </w:r>
      <w:r w:rsidRPr="00B446D7">
        <w:rPr>
          <w:rFonts w:ascii="Times New Roman" w:hAnsi="Times New Roman" w:cs="Times New Roman"/>
          <w:b/>
          <w:bCs/>
          <w:sz w:val="22"/>
          <w:szCs w:val="22"/>
        </w:rPr>
        <w:t>15 (tizenöt) napon belül</w:t>
      </w:r>
      <w:r w:rsidRPr="00B446D7">
        <w:rPr>
          <w:rFonts w:ascii="Times New Roman" w:hAnsi="Times New Roman" w:cs="Times New Roman"/>
          <w:sz w:val="22"/>
          <w:szCs w:val="22"/>
        </w:rPr>
        <w:t xml:space="preserve"> kell közölni az igénylővel. </w:t>
      </w:r>
    </w:p>
    <w:p w14:paraId="1F28EDA2" w14:textId="1E6F95CC" w:rsidR="00561522" w:rsidRPr="00B446D7" w:rsidRDefault="00561522" w:rsidP="00B446D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hu-HU"/>
        </w:rPr>
      </w:pPr>
      <w:r w:rsidRPr="00B446D7">
        <w:rPr>
          <w:rFonts w:ascii="Times New Roman" w:hAnsi="Times New Roman" w:cs="Times New Roman"/>
          <w:color w:val="auto"/>
          <w:sz w:val="22"/>
          <w:szCs w:val="22"/>
          <w:lang w:eastAsia="hu-HU"/>
        </w:rPr>
        <w:t xml:space="preserve">Az igénylő a költségtérítésről kapott tájékoztatás kézhezvételét követő </w:t>
      </w:r>
      <w:r w:rsidRPr="00B446D7">
        <w:rPr>
          <w:rFonts w:ascii="Times New Roman" w:hAnsi="Times New Roman" w:cs="Times New Roman"/>
          <w:b/>
          <w:bCs/>
          <w:color w:val="auto"/>
          <w:sz w:val="22"/>
          <w:szCs w:val="22"/>
          <w:lang w:eastAsia="hu-HU"/>
        </w:rPr>
        <w:t>30 (harminc) napon belül</w:t>
      </w:r>
      <w:r w:rsidRPr="00B446D7">
        <w:rPr>
          <w:rFonts w:ascii="Times New Roman" w:hAnsi="Times New Roman" w:cs="Times New Roman"/>
          <w:color w:val="auto"/>
          <w:sz w:val="22"/>
          <w:szCs w:val="22"/>
          <w:lang w:eastAsia="hu-HU"/>
        </w:rPr>
        <w:t xml:space="preserve"> nyilatkozik arról, hogy az igénylését fenntartja-e. A tájékoztatás megtételétől az igénylő nyilatkozatának az Adatkezelőhöz való beérkezéséig terjedő időtartam az adatigénylés teljesítésére rendelkezésre álló határidőbe nem számít bele. Ha az igénylő az igényét fenntartja, a költségtérítést az Adatkezelő által megállapított, legalább </w:t>
      </w:r>
      <w:r w:rsidRPr="00B446D7">
        <w:rPr>
          <w:rFonts w:ascii="Times New Roman" w:hAnsi="Times New Roman" w:cs="Times New Roman"/>
          <w:b/>
          <w:bCs/>
          <w:color w:val="auto"/>
          <w:sz w:val="22"/>
          <w:szCs w:val="22"/>
          <w:lang w:eastAsia="hu-HU"/>
        </w:rPr>
        <w:t>15 (tizenöt) napos</w:t>
      </w:r>
      <w:r w:rsidRPr="00B446D7">
        <w:rPr>
          <w:rFonts w:ascii="Times New Roman" w:hAnsi="Times New Roman" w:cs="Times New Roman"/>
          <w:color w:val="auto"/>
          <w:sz w:val="22"/>
          <w:szCs w:val="22"/>
          <w:lang w:eastAsia="hu-HU"/>
        </w:rPr>
        <w:t xml:space="preserve"> határidőben köteles az Adatkezelő részére megfizetni.</w:t>
      </w:r>
    </w:p>
    <w:p w14:paraId="003133C7" w14:textId="77777777" w:rsidR="00561522" w:rsidRPr="00B446D7" w:rsidRDefault="00561522" w:rsidP="00B446D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hu-HU"/>
        </w:rPr>
      </w:pPr>
    </w:p>
    <w:p w14:paraId="7A9C02B0" w14:textId="6F5FE784" w:rsidR="00561522" w:rsidRPr="00B446D7" w:rsidRDefault="00561522" w:rsidP="00B446D7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B446D7">
        <w:rPr>
          <w:rFonts w:ascii="Times New Roman" w:eastAsia="Times New Roman" w:hAnsi="Times New Roman" w:cs="Times New Roman"/>
          <w:color w:val="auto"/>
          <w:sz w:val="22"/>
          <w:szCs w:val="22"/>
          <w:lang w:eastAsia="hu-HU"/>
        </w:rPr>
        <w:t xml:space="preserve">Ha az adatigénylés teljesítése Adatkezelő alaptevékenységének ellátásához szükséges munkaerőforrás aránytalan mértékű igénybevételével jár, vagy az a dokumentum vagy dokumentumrész, amelyről az igénylő másolatot igényelt, jelentős terjedelmű, illetve a költségtérítés mértéke meghaladja a közérdekű adat iránti igény teljesítésért megállapítható költségtérítés mértékéről szóló 301/2016 (IX.30.) számú Kormányrendeletben (a továbbiakban: </w:t>
      </w:r>
      <w:r w:rsidRPr="00B446D7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eastAsia="hu-HU"/>
        </w:rPr>
        <w:t>Kormányrendelet</w:t>
      </w:r>
      <w:r w:rsidRPr="00B446D7">
        <w:rPr>
          <w:rFonts w:ascii="Times New Roman" w:eastAsia="Times New Roman" w:hAnsi="Times New Roman" w:cs="Times New Roman"/>
          <w:color w:val="auto"/>
          <w:sz w:val="22"/>
          <w:szCs w:val="22"/>
          <w:lang w:eastAsia="hu-HU"/>
        </w:rPr>
        <w:t xml:space="preserve">) meghatározott összeget, az adatigénylést a költségtérítésnek az igénylő általi megfizetését követő </w:t>
      </w:r>
      <w:r w:rsidRPr="00B446D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hu-HU"/>
        </w:rPr>
        <w:t>15 (tizenöt) napon belül</w:t>
      </w:r>
      <w:r w:rsidRPr="00B446D7">
        <w:rPr>
          <w:rFonts w:ascii="Times New Roman" w:eastAsia="Times New Roman" w:hAnsi="Times New Roman" w:cs="Times New Roman"/>
          <w:color w:val="auto"/>
          <w:sz w:val="22"/>
          <w:szCs w:val="22"/>
          <w:lang w:eastAsia="hu-HU"/>
        </w:rPr>
        <w:t xml:space="preserve"> kell teljesíteni. Arról, hogy az adatigénylés teljesítése Adatkezelő alaptevékenységének ellátásához szükséges munkaerőforrás aránytalan mértékű igénybevételével jár, illetve a másolatként igényelt dokumentum vagy dokumentumrész jelentős terjedelmű, továbbá a költségtérítés mértékéről, valamint az adatigénylés teljesítésének a másolatkészítést nem igénylő lehetőségeiről az igénylőt az igény beérkezését követő </w:t>
      </w:r>
      <w:r w:rsidRPr="00B446D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hu-HU"/>
        </w:rPr>
        <w:t>15 (tizenöt) napon belül</w:t>
      </w:r>
      <w:r w:rsidRPr="00B446D7">
        <w:rPr>
          <w:rFonts w:ascii="Times New Roman" w:eastAsia="Times New Roman" w:hAnsi="Times New Roman" w:cs="Times New Roman"/>
          <w:color w:val="auto"/>
          <w:sz w:val="22"/>
          <w:szCs w:val="22"/>
          <w:lang w:eastAsia="hu-HU"/>
        </w:rPr>
        <w:t xml:space="preserve"> tájékoztatni kell.</w:t>
      </w:r>
    </w:p>
    <w:p w14:paraId="4E2014A2" w14:textId="77777777" w:rsidR="00561522" w:rsidRPr="00036C9F" w:rsidRDefault="00561522" w:rsidP="0056152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B0FC724" w14:textId="3403CA54" w:rsidR="006B515C" w:rsidRDefault="00B446D7" w:rsidP="001577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Kelt: </w:t>
      </w:r>
      <w:r w:rsidR="00C33E3B">
        <w:rPr>
          <w:rFonts w:ascii="Times New Roman" w:hAnsi="Times New Roman" w:cs="Times New Roman"/>
        </w:rPr>
        <w:t>2020. november 27.</w:t>
      </w:r>
    </w:p>
    <w:p w14:paraId="7CB26418" w14:textId="62B6D577" w:rsidR="00B446D7" w:rsidRDefault="00B446D7" w:rsidP="00B446D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F8DDA48" w14:textId="77777777" w:rsidR="00B446D7" w:rsidRDefault="00B446D7" w:rsidP="00B446D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B28340A" w14:textId="1EFF3480" w:rsidR="00B446D7" w:rsidRPr="00B446D7" w:rsidRDefault="00B446D7" w:rsidP="00B446D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446D7">
        <w:rPr>
          <w:rFonts w:ascii="Times New Roman" w:hAnsi="Times New Roman" w:cs="Times New Roman"/>
          <w:b/>
          <w:bCs/>
        </w:rPr>
        <w:t>Váci Városfejlesztő Kft.</w:t>
      </w:r>
    </w:p>
    <w:p w14:paraId="34A44131" w14:textId="6C24ED1D" w:rsidR="00B446D7" w:rsidRPr="00B446D7" w:rsidRDefault="00B446D7" w:rsidP="00B446D7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B446D7">
        <w:rPr>
          <w:rFonts w:ascii="Times New Roman" w:hAnsi="Times New Roman" w:cs="Times New Roman"/>
          <w:i/>
          <w:iCs/>
        </w:rPr>
        <w:t>Adatkezelő</w:t>
      </w:r>
    </w:p>
    <w:sectPr w:rsidR="00B446D7" w:rsidRPr="00B44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824498"/>
    <w:multiLevelType w:val="hybridMultilevel"/>
    <w:tmpl w:val="6C8A51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7E4"/>
    <w:rsid w:val="00070E9B"/>
    <w:rsid w:val="001209AA"/>
    <w:rsid w:val="001577E4"/>
    <w:rsid w:val="00205965"/>
    <w:rsid w:val="00240BBA"/>
    <w:rsid w:val="002A1270"/>
    <w:rsid w:val="003C3A97"/>
    <w:rsid w:val="003E7F2B"/>
    <w:rsid w:val="0044755C"/>
    <w:rsid w:val="004E5C14"/>
    <w:rsid w:val="00513EA7"/>
    <w:rsid w:val="00516A93"/>
    <w:rsid w:val="00531511"/>
    <w:rsid w:val="0053259D"/>
    <w:rsid w:val="00561522"/>
    <w:rsid w:val="00562E0E"/>
    <w:rsid w:val="00742E12"/>
    <w:rsid w:val="0088755A"/>
    <w:rsid w:val="008B344F"/>
    <w:rsid w:val="008D129C"/>
    <w:rsid w:val="008F6ACE"/>
    <w:rsid w:val="00923AF4"/>
    <w:rsid w:val="009D178B"/>
    <w:rsid w:val="00A14497"/>
    <w:rsid w:val="00A96B2D"/>
    <w:rsid w:val="00B446D7"/>
    <w:rsid w:val="00C33E3B"/>
    <w:rsid w:val="00C523B3"/>
    <w:rsid w:val="00C65C9A"/>
    <w:rsid w:val="00CF54AD"/>
    <w:rsid w:val="00D37D35"/>
    <w:rsid w:val="00D6026D"/>
    <w:rsid w:val="00DF064F"/>
    <w:rsid w:val="00EF2B0C"/>
    <w:rsid w:val="00F82239"/>
    <w:rsid w:val="00FC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CC2E"/>
  <w15:chartTrackingRefBased/>
  <w15:docId w15:val="{FC0D2C7E-A8AE-4EE8-85B4-43186176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E5C1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31511"/>
    <w:pPr>
      <w:ind w:left="720"/>
      <w:contextualSpacing/>
    </w:pPr>
  </w:style>
  <w:style w:type="paragraph" w:customStyle="1" w:styleId="Default">
    <w:name w:val="Default"/>
    <w:rsid w:val="00513E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1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1270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2A12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127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127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12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1270"/>
    <w:rPr>
      <w:b/>
      <w:bCs/>
      <w:sz w:val="20"/>
      <w:szCs w:val="20"/>
    </w:rPr>
  </w:style>
  <w:style w:type="character" w:customStyle="1" w:styleId="ff1">
    <w:name w:val="ff1"/>
    <w:basedOn w:val="Bekezdsalapbettpusa"/>
    <w:rsid w:val="00742E12"/>
  </w:style>
  <w:style w:type="character" w:styleId="Feloldatlanmegemlts">
    <w:name w:val="Unresolved Mention"/>
    <w:basedOn w:val="Bekezdsalapbettpusa"/>
    <w:uiPriority w:val="99"/>
    <w:semiHidden/>
    <w:unhideWhenUsed/>
    <w:rsid w:val="00C33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choldin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4078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 KILLERS RELEASE GROUP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J&amp;M</dc:creator>
  <cp:keywords/>
  <dc:description/>
  <cp:lastModifiedBy>Vác vf</cp:lastModifiedBy>
  <cp:revision>2</cp:revision>
  <dcterms:created xsi:type="dcterms:W3CDTF">2020-11-27T09:01:00Z</dcterms:created>
  <dcterms:modified xsi:type="dcterms:W3CDTF">2020-11-27T09:01:00Z</dcterms:modified>
</cp:coreProperties>
</file>